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376363" cy="80657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8065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Application Form </w:t>
      </w:r>
      <w:r w:rsidDel="00000000" w:rsidR="00000000" w:rsidRPr="00000000">
        <w:rPr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CodeCrafters-Investortools Research Grant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Personal Information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"/>
        <w:gridCol w:w="2240"/>
        <w:gridCol w:w="6948"/>
        <w:tblGridChange w:id="0">
          <w:tblGrid>
            <w:gridCol w:w="388"/>
            <w:gridCol w:w="2240"/>
            <w:gridCol w:w="6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Applicant’s Name: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MS / PhD Program Details: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Student ID &amp; Batch: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d.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Contact No.: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f.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Profile / Website Link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g.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Brief description of Applicant’s scholarly achievements:</w:t>
            </w:r>
          </w:p>
          <w:p w:rsidR="00000000" w:rsidDel="00000000" w:rsidP="00000000" w:rsidRDefault="00000000" w:rsidRPr="00000000" w14:paraId="0000001A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Paper Information</w:t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"/>
        <w:gridCol w:w="2240"/>
        <w:gridCol w:w="6948"/>
        <w:tblGridChange w:id="0">
          <w:tblGrid>
            <w:gridCol w:w="388"/>
            <w:gridCol w:w="2240"/>
            <w:gridCol w:w="69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Title of the paper: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Authors’ name: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Abstract: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Keywords: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e.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Mode of Presentation: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Conference/Workshop Information</w:t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"/>
        <w:gridCol w:w="2249"/>
        <w:gridCol w:w="6939"/>
        <w:tblGridChange w:id="0">
          <w:tblGrid>
            <w:gridCol w:w="388"/>
            <w:gridCol w:w="2249"/>
            <w:gridCol w:w="69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d.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  <w:t xml:space="preserve">site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e.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Publisher of the proceedings: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f.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of proceedings publishing: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Estimated Cost (BDT)</w:t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"/>
        <w:gridCol w:w="2249"/>
        <w:gridCol w:w="6939"/>
        <w:tblGridChange w:id="0">
          <w:tblGrid>
            <w:gridCol w:w="388"/>
            <w:gridCol w:w="2249"/>
            <w:gridCol w:w="69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a.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Air Fare / Train Fare / Bus Fare: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Registration: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c.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Accommodation: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d.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e.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f.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Signature of Applicant with 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Recommendation of Supervisor</w:t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Name and Designation of the Supervisor: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Recommendation: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Signature and Seal of the Supervisor: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Forwarding by the Head of the Department, Computer Science &amp; Engineering</w:t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the Head of the Department: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Forwarding: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Signature and Seal of the Head of the Department: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Approval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CodeCrafters (for CodeCrafters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Only)</w:t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5BE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4104A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ption">
    <w:name w:val="caption"/>
    <w:basedOn w:val="Normal"/>
    <w:next w:val="Normal"/>
    <w:uiPriority w:val="35"/>
    <w:unhideWhenUsed w:val="1"/>
    <w:qFormat w:val="1"/>
    <w:rsid w:val="00E4104A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table" w:styleId="LightShading1" w:customStyle="1">
    <w:name w:val="Light Shading1"/>
    <w:basedOn w:val="TableNormal"/>
    <w:uiPriority w:val="60"/>
    <w:rsid w:val="00E4104A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List1" w:customStyle="1">
    <w:name w:val="Light List1"/>
    <w:basedOn w:val="TableNormal"/>
    <w:uiPriority w:val="61"/>
    <w:rsid w:val="00E4104A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character" w:styleId="apple-converted-space" w:customStyle="1">
    <w:name w:val="apple-converted-space"/>
    <w:basedOn w:val="DefaultParagraphFont"/>
    <w:rsid w:val="003C1C66"/>
  </w:style>
  <w:style w:type="character" w:styleId="Hyperlink">
    <w:name w:val="Hyperlink"/>
    <w:basedOn w:val="DefaultParagraphFont"/>
    <w:uiPriority w:val="99"/>
    <w:semiHidden w:val="1"/>
    <w:unhideWhenUsed w:val="1"/>
    <w:rsid w:val="0029756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VzorpwCBXxnwt9qGlOYnXW6SCg==">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2014-01-18T15:04:00Z</dcterms:created>
  <dc:creator>HP</dc:creator>
</cp:coreProperties>
</file>